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7F81" w14:textId="77777777" w:rsidR="00FE7AFC" w:rsidRDefault="00F251E7">
      <w:pPr>
        <w:pStyle w:val="Corpotesto"/>
        <w:rPr>
          <w:sz w:val="20"/>
        </w:rPr>
      </w:pPr>
      <w:r>
        <w:rPr>
          <w:noProof/>
        </w:rPr>
        <w:drawing>
          <wp:inline distT="0" distB="0" distL="0" distR="0" wp14:anchorId="6556FFF5" wp14:editId="55A6369D">
            <wp:extent cx="6476365" cy="1190625"/>
            <wp:effectExtent l="0" t="0" r="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C6FD3" w14:textId="77777777" w:rsidR="00FE7AFC" w:rsidRDefault="00FE7AFC">
      <w:pPr>
        <w:pStyle w:val="Corpotesto"/>
        <w:rPr>
          <w:sz w:val="20"/>
        </w:rPr>
      </w:pPr>
    </w:p>
    <w:p w14:paraId="45EAC426" w14:textId="77777777" w:rsidR="00FE7AFC" w:rsidRDefault="00FE7AFC">
      <w:pPr>
        <w:ind w:left="6372" w:firstLine="708"/>
        <w:jc w:val="center"/>
        <w:rPr>
          <w:b/>
          <w:bCs/>
          <w:color w:val="002060"/>
          <w:sz w:val="24"/>
          <w:szCs w:val="24"/>
        </w:rPr>
      </w:pPr>
    </w:p>
    <w:p w14:paraId="5A73BF1E" w14:textId="77777777" w:rsidR="00FE7AFC" w:rsidRDefault="00F251E7">
      <w:pPr>
        <w:ind w:left="6372"/>
        <w:jc w:val="center"/>
        <w:rPr>
          <w:color w:val="000000"/>
          <w:sz w:val="20"/>
          <w:szCs w:val="20"/>
          <w:highlight w:val="white"/>
        </w:rPr>
      </w:pPr>
      <w:r>
        <w:rPr>
          <w:b/>
          <w:bCs/>
          <w:color w:val="000000"/>
          <w:sz w:val="20"/>
          <w:szCs w:val="20"/>
          <w:highlight w:val="white"/>
        </w:rPr>
        <w:tab/>
      </w:r>
      <w:r>
        <w:rPr>
          <w:b/>
          <w:bCs/>
          <w:color w:val="000000"/>
          <w:sz w:val="20"/>
          <w:szCs w:val="20"/>
          <w:highlight w:val="white"/>
        </w:rPr>
        <w:tab/>
      </w:r>
      <w:r>
        <w:rPr>
          <w:b/>
          <w:bCs/>
          <w:color w:val="000000"/>
          <w:sz w:val="20"/>
          <w:szCs w:val="20"/>
          <w:highlight w:val="white"/>
        </w:rPr>
        <w:tab/>
        <w:t>Allegato 10</w:t>
      </w:r>
    </w:p>
    <w:p w14:paraId="2577CF85" w14:textId="77777777" w:rsidR="00FE7AFC" w:rsidRDefault="00FE7AFC">
      <w:pPr>
        <w:spacing w:line="200" w:lineRule="exact"/>
        <w:rPr>
          <w:sz w:val="24"/>
          <w:szCs w:val="20"/>
          <w:lang w:eastAsia="hi-IN" w:bidi="hi-IN"/>
        </w:rPr>
      </w:pPr>
    </w:p>
    <w:p w14:paraId="0060F132" w14:textId="77777777" w:rsidR="00FE7AFC" w:rsidRDefault="00FE7AFC">
      <w:pPr>
        <w:spacing w:line="322" w:lineRule="exact"/>
        <w:rPr>
          <w:sz w:val="24"/>
          <w:szCs w:val="20"/>
          <w:lang w:eastAsia="hi-IN" w:bidi="hi-IN"/>
        </w:rPr>
      </w:pPr>
    </w:p>
    <w:p w14:paraId="2211B068" w14:textId="77777777" w:rsidR="00FE7AFC" w:rsidRDefault="00F251E7">
      <w:pPr>
        <w:jc w:val="center"/>
        <w:rPr>
          <w:sz w:val="28"/>
          <w:szCs w:val="28"/>
        </w:rPr>
      </w:pPr>
      <w:r>
        <w:rPr>
          <w:rFonts w:eastAsia="Calibri" w:cs="Arial"/>
          <w:b/>
          <w:color w:val="002060"/>
          <w:sz w:val="28"/>
          <w:szCs w:val="28"/>
          <w:lang w:eastAsia="hi-IN" w:bidi="hi-IN"/>
        </w:rPr>
        <w:t>AUTORITA’ URBANA DI TERMOLI</w:t>
      </w:r>
    </w:p>
    <w:p w14:paraId="1BA943D3" w14:textId="77777777" w:rsidR="00FE7AFC" w:rsidRDefault="00FE7AFC">
      <w:pPr>
        <w:spacing w:line="1" w:lineRule="exact"/>
        <w:rPr>
          <w:sz w:val="28"/>
          <w:szCs w:val="28"/>
          <w:lang w:eastAsia="hi-IN" w:bidi="hi-IN"/>
        </w:rPr>
      </w:pPr>
    </w:p>
    <w:p w14:paraId="479BC6CD" w14:textId="77777777" w:rsidR="00FE7AFC" w:rsidRDefault="00FE7AFC">
      <w:pPr>
        <w:jc w:val="center"/>
        <w:rPr>
          <w:sz w:val="28"/>
          <w:szCs w:val="28"/>
        </w:rPr>
      </w:pPr>
    </w:p>
    <w:p w14:paraId="3E267573" w14:textId="77777777" w:rsidR="00FE7AFC" w:rsidRDefault="00FE7AFC">
      <w:pPr>
        <w:spacing w:line="270" w:lineRule="exact"/>
        <w:rPr>
          <w:sz w:val="28"/>
          <w:szCs w:val="28"/>
          <w:lang w:eastAsia="hi-IN" w:bidi="hi-IN"/>
        </w:rPr>
      </w:pPr>
    </w:p>
    <w:p w14:paraId="6474817C" w14:textId="77777777" w:rsidR="00FE7AFC" w:rsidRDefault="00F251E7">
      <w:pPr>
        <w:jc w:val="center"/>
        <w:rPr>
          <w:sz w:val="28"/>
          <w:szCs w:val="28"/>
        </w:rPr>
      </w:pPr>
      <w:r>
        <w:rPr>
          <w:rFonts w:eastAsia="Calibri" w:cs="Arial"/>
          <w:b/>
          <w:sz w:val="28"/>
          <w:szCs w:val="28"/>
          <w:lang w:eastAsia="hi-IN" w:bidi="hi-IN"/>
        </w:rPr>
        <w:t>STRATEGIA URBANA DI TERMOLI</w:t>
      </w:r>
    </w:p>
    <w:p w14:paraId="6498618A" w14:textId="77777777" w:rsidR="00FE7AFC" w:rsidRDefault="00FE7AFC">
      <w:pPr>
        <w:jc w:val="center"/>
        <w:rPr>
          <w:sz w:val="28"/>
          <w:szCs w:val="28"/>
        </w:rPr>
      </w:pPr>
    </w:p>
    <w:p w14:paraId="44E2CFC3" w14:textId="77777777" w:rsidR="00FE7AFC" w:rsidRDefault="00FE7AFC">
      <w:pPr>
        <w:spacing w:line="219" w:lineRule="exact"/>
        <w:jc w:val="center"/>
        <w:rPr>
          <w:b/>
          <w:sz w:val="28"/>
          <w:szCs w:val="28"/>
          <w:lang w:eastAsia="hi-IN" w:bidi="hi-IN"/>
        </w:rPr>
      </w:pPr>
    </w:p>
    <w:p w14:paraId="4C494381" w14:textId="77777777" w:rsidR="00FE7AFC" w:rsidRDefault="00FE7AFC">
      <w:pPr>
        <w:spacing w:line="281" w:lineRule="exact"/>
        <w:rPr>
          <w:sz w:val="28"/>
          <w:szCs w:val="28"/>
          <w:lang w:eastAsia="hi-IN" w:bidi="hi-IN"/>
        </w:rPr>
      </w:pPr>
    </w:p>
    <w:p w14:paraId="31AF99A2" w14:textId="77777777" w:rsidR="00FE7AFC" w:rsidRDefault="00FE7AFC">
      <w:pPr>
        <w:spacing w:line="281" w:lineRule="exact"/>
        <w:rPr>
          <w:sz w:val="28"/>
          <w:szCs w:val="28"/>
          <w:lang w:eastAsia="hi-IN" w:bidi="hi-IN"/>
        </w:rPr>
      </w:pPr>
    </w:p>
    <w:p w14:paraId="38A5B9AA" w14:textId="77777777" w:rsidR="00FE7AFC" w:rsidRDefault="00FE7AFC">
      <w:pPr>
        <w:spacing w:line="281" w:lineRule="exact"/>
        <w:rPr>
          <w:sz w:val="28"/>
          <w:szCs w:val="28"/>
          <w:lang w:eastAsia="hi-IN" w:bidi="hi-IN"/>
        </w:rPr>
      </w:pPr>
    </w:p>
    <w:p w14:paraId="48D0721E" w14:textId="77777777" w:rsidR="00FE7AFC" w:rsidRDefault="00FE7AFC">
      <w:pPr>
        <w:spacing w:line="281" w:lineRule="exact"/>
        <w:rPr>
          <w:sz w:val="28"/>
          <w:szCs w:val="28"/>
          <w:lang w:eastAsia="hi-IN" w:bidi="hi-IN"/>
        </w:rPr>
      </w:pPr>
    </w:p>
    <w:p w14:paraId="7FB6CE0C" w14:textId="77777777" w:rsidR="00FE7AFC" w:rsidRPr="00BA03D7" w:rsidRDefault="00F251E7">
      <w:pPr>
        <w:jc w:val="center"/>
        <w:rPr>
          <w:sz w:val="24"/>
          <w:szCs w:val="24"/>
        </w:rPr>
      </w:pPr>
      <w:r w:rsidRPr="00BA03D7">
        <w:rPr>
          <w:rFonts w:ascii="Arial" w:eastAsia="Arial" w:hAnsi="Arial" w:cs="Arial"/>
          <w:b/>
          <w:sz w:val="24"/>
          <w:szCs w:val="24"/>
          <w:lang w:eastAsia="hi-IN" w:bidi="hi-IN"/>
        </w:rPr>
        <w:t>ASSE 3 – COMPETITIVITA' DEL SISTEMA PRODUTTIVO</w:t>
      </w:r>
    </w:p>
    <w:p w14:paraId="230BAACE" w14:textId="77777777" w:rsidR="00FE7AFC" w:rsidRPr="00BA03D7" w:rsidRDefault="00FE7AFC">
      <w:pPr>
        <w:jc w:val="center"/>
        <w:rPr>
          <w:rFonts w:ascii="Arial" w:eastAsia="Arial" w:hAnsi="Arial" w:cs="Arial"/>
          <w:b/>
          <w:sz w:val="24"/>
          <w:szCs w:val="24"/>
          <w:lang w:eastAsia="hi-IN" w:bidi="hi-IN"/>
        </w:rPr>
      </w:pPr>
    </w:p>
    <w:p w14:paraId="11A471D6" w14:textId="77777777" w:rsidR="00FE7AFC" w:rsidRDefault="00FE7AFC">
      <w:pPr>
        <w:jc w:val="center"/>
        <w:rPr>
          <w:rFonts w:ascii="Arial" w:eastAsia="Arial" w:hAnsi="Arial" w:cs="Arial"/>
          <w:b/>
          <w:sz w:val="28"/>
          <w:szCs w:val="28"/>
          <w:lang w:eastAsia="hi-IN" w:bidi="hi-IN"/>
        </w:rPr>
      </w:pPr>
    </w:p>
    <w:p w14:paraId="6CAFDFC7" w14:textId="77777777" w:rsidR="00FE7AFC" w:rsidRDefault="00FE7AFC">
      <w:pPr>
        <w:jc w:val="center"/>
        <w:rPr>
          <w:sz w:val="28"/>
          <w:szCs w:val="28"/>
          <w:lang w:eastAsia="hi-IN" w:bidi="hi-IN"/>
        </w:rPr>
      </w:pPr>
    </w:p>
    <w:p w14:paraId="3228C89C" w14:textId="77777777" w:rsidR="00FE7AFC" w:rsidRDefault="00FE7AFC">
      <w:pPr>
        <w:jc w:val="center"/>
        <w:rPr>
          <w:sz w:val="28"/>
          <w:szCs w:val="28"/>
          <w:lang w:eastAsia="hi-IN" w:bidi="hi-IN"/>
        </w:rPr>
      </w:pPr>
    </w:p>
    <w:p w14:paraId="61A4D120" w14:textId="77777777" w:rsidR="00FE7AFC" w:rsidRDefault="00FE7AFC">
      <w:pPr>
        <w:jc w:val="center"/>
        <w:rPr>
          <w:sz w:val="28"/>
          <w:szCs w:val="28"/>
          <w:lang w:eastAsia="hi-IN" w:bidi="hi-IN"/>
        </w:rPr>
      </w:pPr>
    </w:p>
    <w:p w14:paraId="0AF7AB45" w14:textId="77777777" w:rsidR="00FE7AFC" w:rsidRDefault="00FE7AFC">
      <w:pPr>
        <w:spacing w:line="281" w:lineRule="exact"/>
        <w:rPr>
          <w:sz w:val="28"/>
          <w:szCs w:val="28"/>
          <w:lang w:eastAsia="hi-IN" w:bidi="hi-IN"/>
        </w:rPr>
      </w:pPr>
    </w:p>
    <w:p w14:paraId="78B33D43" w14:textId="69D81EB1" w:rsidR="00BA03D7" w:rsidRPr="00BA03D7" w:rsidRDefault="00BA03D7" w:rsidP="00BA03D7">
      <w:pPr>
        <w:jc w:val="center"/>
        <w:rPr>
          <w:rFonts w:ascii="Arial" w:eastAsia="Arial" w:hAnsi="Arial" w:cs="Arial"/>
          <w:b/>
          <w:sz w:val="24"/>
          <w:szCs w:val="24"/>
          <w:lang w:eastAsia="hi-IN" w:bidi="hi-IN"/>
        </w:rPr>
      </w:pPr>
      <w:r w:rsidRPr="00BA03D7">
        <w:rPr>
          <w:rFonts w:ascii="Arial" w:eastAsia="Arial" w:hAnsi="Arial" w:cs="Arial"/>
          <w:b/>
          <w:sz w:val="24"/>
          <w:szCs w:val="24"/>
          <w:lang w:eastAsia="hi-IN" w:bidi="hi-IN"/>
        </w:rPr>
        <w:t xml:space="preserve">Azione 3.2.1: </w:t>
      </w:r>
      <w:proofErr w:type="gramStart"/>
      <w:r w:rsidRPr="00BA03D7">
        <w:rPr>
          <w:rFonts w:ascii="Arial" w:eastAsia="Arial" w:hAnsi="Arial" w:cs="Arial"/>
          <w:b/>
          <w:sz w:val="24"/>
          <w:szCs w:val="24"/>
          <w:lang w:eastAsia="hi-IN" w:bidi="hi-IN"/>
        </w:rPr>
        <w:t>“ S.I.T.I.</w:t>
      </w:r>
      <w:proofErr w:type="gramEnd"/>
      <w:r w:rsidRPr="00BA03D7">
        <w:rPr>
          <w:rFonts w:ascii="Arial" w:eastAsia="Arial" w:hAnsi="Arial" w:cs="Arial"/>
          <w:b/>
          <w:sz w:val="24"/>
          <w:szCs w:val="24"/>
          <w:lang w:eastAsia="hi-IN" w:bidi="hi-IN"/>
        </w:rPr>
        <w:t xml:space="preserve"> 2.0 - Sostegno alle Imprese Turistiche Innovative2.0” per la selezione di imprese innovative nell'industria dell'accoglienza turistica mediante diversificazione di prodotti e servizi -  </w:t>
      </w:r>
      <w:proofErr w:type="spellStart"/>
      <w:r w:rsidRPr="00BA03D7">
        <w:rPr>
          <w:rFonts w:ascii="Arial" w:eastAsia="Arial" w:hAnsi="Arial" w:cs="Arial"/>
          <w:b/>
          <w:sz w:val="24"/>
          <w:szCs w:val="24"/>
          <w:lang w:eastAsia="hi-IN" w:bidi="hi-IN"/>
        </w:rPr>
        <w:t>cod</w:t>
      </w:r>
      <w:proofErr w:type="spellEnd"/>
      <w:r w:rsidRPr="00BA03D7">
        <w:rPr>
          <w:rFonts w:ascii="Arial" w:eastAsia="Arial" w:hAnsi="Arial" w:cs="Arial"/>
          <w:b/>
          <w:sz w:val="24"/>
          <w:szCs w:val="24"/>
          <w:lang w:eastAsia="hi-IN" w:bidi="hi-IN"/>
        </w:rPr>
        <w:t xml:space="preserve"> . CAR</w:t>
      </w:r>
      <w:r w:rsidR="00B80CEC">
        <w:rPr>
          <w:rFonts w:ascii="Arial" w:eastAsia="Arial" w:hAnsi="Arial" w:cs="Arial"/>
          <w:b/>
          <w:sz w:val="24"/>
          <w:szCs w:val="24"/>
          <w:lang w:eastAsia="hi-IN" w:bidi="hi-IN"/>
        </w:rPr>
        <w:t xml:space="preserve"> </w:t>
      </w:r>
      <w:r w:rsidR="00B80CEC" w:rsidRPr="00B80CEC">
        <w:rPr>
          <w:rFonts w:ascii="Arial" w:eastAsia="Arial" w:hAnsi="Arial" w:cs="Arial"/>
          <w:b/>
          <w:bCs/>
          <w:lang w:eastAsia="hi-IN" w:bidi="hi-IN"/>
        </w:rPr>
        <w:t>32199</w:t>
      </w:r>
    </w:p>
    <w:p w14:paraId="0730C30B" w14:textId="77777777" w:rsidR="00FE7AFC" w:rsidRDefault="00FE7AFC">
      <w:pPr>
        <w:jc w:val="center"/>
        <w:rPr>
          <w:rFonts w:eastAsia="Calibri" w:cs="Arial"/>
          <w:b/>
          <w:color w:val="002060"/>
          <w:sz w:val="28"/>
          <w:szCs w:val="20"/>
          <w:lang w:eastAsia="hi-IN" w:bidi="hi-IN"/>
        </w:rPr>
      </w:pPr>
    </w:p>
    <w:p w14:paraId="74B739FC" w14:textId="77777777" w:rsidR="00FE7AFC" w:rsidRDefault="00FE7AFC">
      <w:pPr>
        <w:jc w:val="center"/>
        <w:rPr>
          <w:rFonts w:eastAsia="Calibri" w:cs="Arial"/>
          <w:b/>
          <w:color w:val="002060"/>
          <w:sz w:val="28"/>
          <w:szCs w:val="20"/>
          <w:lang w:eastAsia="hi-IN" w:bidi="hi-IN"/>
        </w:rPr>
      </w:pPr>
    </w:p>
    <w:p w14:paraId="34387335" w14:textId="77777777" w:rsidR="00FE7AFC" w:rsidRDefault="00FE7AFC">
      <w:pPr>
        <w:jc w:val="center"/>
        <w:rPr>
          <w:rFonts w:eastAsia="Calibri" w:cs="Arial"/>
          <w:b/>
          <w:color w:val="002060"/>
          <w:sz w:val="28"/>
          <w:szCs w:val="20"/>
          <w:lang w:eastAsia="hi-IN" w:bidi="hi-IN"/>
        </w:rPr>
      </w:pPr>
    </w:p>
    <w:p w14:paraId="74A87910" w14:textId="77777777" w:rsidR="00FE7AFC" w:rsidRDefault="00FE7AFC">
      <w:pPr>
        <w:spacing w:line="170" w:lineRule="exact"/>
        <w:rPr>
          <w:sz w:val="24"/>
          <w:szCs w:val="20"/>
          <w:lang w:eastAsia="hi-IN" w:bidi="hi-IN"/>
        </w:rPr>
      </w:pPr>
    </w:p>
    <w:p w14:paraId="7E395F95" w14:textId="6A58248A" w:rsidR="00FE7AFC" w:rsidRDefault="00FE7AFC">
      <w:pPr>
        <w:pStyle w:val="Corpotesto"/>
        <w:rPr>
          <w:b/>
          <w:sz w:val="30"/>
        </w:rPr>
      </w:pPr>
    </w:p>
    <w:p w14:paraId="527EBCCA" w14:textId="631D787B" w:rsidR="00083C47" w:rsidRDefault="00083C47">
      <w:pPr>
        <w:pStyle w:val="Corpotesto"/>
        <w:rPr>
          <w:b/>
          <w:sz w:val="30"/>
        </w:rPr>
      </w:pPr>
    </w:p>
    <w:p w14:paraId="7CA4047C" w14:textId="3B4D0847" w:rsidR="00083C47" w:rsidRDefault="00083C47">
      <w:pPr>
        <w:pStyle w:val="Corpotesto"/>
        <w:rPr>
          <w:b/>
          <w:sz w:val="30"/>
        </w:rPr>
      </w:pPr>
    </w:p>
    <w:p w14:paraId="15434FC2" w14:textId="52576F49" w:rsidR="00083C47" w:rsidRDefault="00083C47">
      <w:pPr>
        <w:pStyle w:val="Corpotesto"/>
        <w:rPr>
          <w:b/>
          <w:sz w:val="30"/>
        </w:rPr>
      </w:pPr>
    </w:p>
    <w:p w14:paraId="7F552AFE" w14:textId="015F4C90" w:rsidR="00083C47" w:rsidRDefault="00083C47">
      <w:pPr>
        <w:pStyle w:val="Corpotesto"/>
        <w:rPr>
          <w:b/>
          <w:sz w:val="30"/>
        </w:rPr>
      </w:pPr>
    </w:p>
    <w:p w14:paraId="4008CE36" w14:textId="77777777" w:rsidR="00083C47" w:rsidRDefault="00083C47">
      <w:pPr>
        <w:pStyle w:val="Corpotesto"/>
        <w:rPr>
          <w:b/>
          <w:sz w:val="30"/>
        </w:rPr>
      </w:pPr>
    </w:p>
    <w:p w14:paraId="7A14D23C" w14:textId="77777777" w:rsidR="00FE7AFC" w:rsidRDefault="00FE7AFC">
      <w:pPr>
        <w:pStyle w:val="Corpotesto"/>
        <w:spacing w:before="10"/>
        <w:rPr>
          <w:b/>
          <w:sz w:val="32"/>
        </w:rPr>
      </w:pPr>
    </w:p>
    <w:p w14:paraId="0BD2326C" w14:textId="77777777" w:rsidR="00FE7AFC" w:rsidRDefault="00F251E7">
      <w:pPr>
        <w:ind w:left="1147" w:right="1188"/>
        <w:jc w:val="center"/>
        <w:rPr>
          <w:color w:val="000000"/>
        </w:rPr>
        <w:sectPr w:rsidR="00FE7AFC">
          <w:footerReference w:type="default" r:id="rId7"/>
          <w:pgSz w:w="11906" w:h="16838"/>
          <w:pgMar w:top="1580" w:right="980" w:bottom="1460" w:left="1020" w:header="0" w:footer="1276" w:gutter="0"/>
          <w:cols w:space="720"/>
          <w:formProt w:val="0"/>
          <w:docGrid w:linePitch="100"/>
        </w:sectPr>
      </w:pPr>
      <w:proofErr w:type="gramStart"/>
      <w:r>
        <w:rPr>
          <w:b/>
          <w:color w:val="000000"/>
          <w:spacing w:val="-4"/>
          <w:sz w:val="28"/>
        </w:rPr>
        <w:t xml:space="preserve">DICHIARAZIONE  </w:t>
      </w:r>
      <w:r>
        <w:rPr>
          <w:b/>
          <w:color w:val="000000"/>
          <w:sz w:val="28"/>
        </w:rPr>
        <w:t>RATING</w:t>
      </w:r>
      <w:proofErr w:type="gramEnd"/>
      <w:r>
        <w:rPr>
          <w:b/>
          <w:color w:val="000000"/>
          <w:spacing w:val="-4"/>
          <w:sz w:val="28"/>
        </w:rPr>
        <w:t xml:space="preserve"> </w:t>
      </w:r>
      <w:r>
        <w:rPr>
          <w:b/>
          <w:color w:val="000000"/>
          <w:sz w:val="28"/>
        </w:rPr>
        <w:t>DI</w:t>
      </w:r>
      <w:r>
        <w:rPr>
          <w:b/>
          <w:color w:val="000000"/>
          <w:spacing w:val="-5"/>
          <w:sz w:val="28"/>
        </w:rPr>
        <w:t xml:space="preserve"> </w:t>
      </w:r>
      <w:r>
        <w:rPr>
          <w:b/>
          <w:color w:val="000000"/>
          <w:sz w:val="28"/>
        </w:rPr>
        <w:t>LEGALITA’</w:t>
      </w:r>
    </w:p>
    <w:p w14:paraId="19E51EFF" w14:textId="77777777" w:rsidR="00FE7AFC" w:rsidRDefault="00FE7AFC">
      <w:pPr>
        <w:pStyle w:val="Corpotesto"/>
        <w:spacing w:before="8"/>
        <w:rPr>
          <w:b/>
          <w:sz w:val="16"/>
        </w:rPr>
      </w:pPr>
    </w:p>
    <w:p w14:paraId="05E2D43D" w14:textId="77777777" w:rsidR="00FE7AFC" w:rsidRDefault="00F251E7">
      <w:pPr>
        <w:spacing w:before="87"/>
        <w:ind w:left="340" w:right="97"/>
        <w:jc w:val="center"/>
        <w:rPr>
          <w:sz w:val="32"/>
        </w:rPr>
      </w:pPr>
      <w:r>
        <w:rPr>
          <w:spacing w:val="-1"/>
          <w:sz w:val="32"/>
        </w:rPr>
        <w:t>DICHIARAZIONE</w:t>
      </w:r>
      <w:r>
        <w:rPr>
          <w:spacing w:val="-19"/>
          <w:sz w:val="32"/>
        </w:rPr>
        <w:t xml:space="preserve"> </w:t>
      </w:r>
      <w:r>
        <w:rPr>
          <w:spacing w:val="-1"/>
          <w:sz w:val="32"/>
        </w:rPr>
        <w:t>SOSTITUTIVA</w:t>
      </w:r>
      <w:r>
        <w:rPr>
          <w:spacing w:val="-19"/>
          <w:sz w:val="32"/>
        </w:rPr>
        <w:t xml:space="preserve"> </w:t>
      </w:r>
      <w:r>
        <w:rPr>
          <w:sz w:val="32"/>
        </w:rPr>
        <w:t>DELL’ATTO</w:t>
      </w:r>
      <w:r>
        <w:rPr>
          <w:spacing w:val="-17"/>
          <w:sz w:val="32"/>
        </w:rPr>
        <w:t xml:space="preserve"> </w:t>
      </w:r>
      <w:r>
        <w:rPr>
          <w:sz w:val="32"/>
        </w:rPr>
        <w:t>DI</w:t>
      </w:r>
      <w:r>
        <w:rPr>
          <w:spacing w:val="-18"/>
          <w:sz w:val="32"/>
        </w:rPr>
        <w:t xml:space="preserve"> </w:t>
      </w:r>
      <w:r>
        <w:rPr>
          <w:sz w:val="32"/>
        </w:rPr>
        <w:t>NOTORIETÀ</w:t>
      </w:r>
    </w:p>
    <w:p w14:paraId="69F4D318" w14:textId="77777777" w:rsidR="00FE7AFC" w:rsidRDefault="00F251E7">
      <w:pPr>
        <w:spacing w:before="92"/>
        <w:ind w:left="345" w:right="102"/>
        <w:jc w:val="center"/>
        <w:rPr>
          <w:sz w:val="32"/>
        </w:rPr>
      </w:pPr>
      <w:r>
        <w:rPr>
          <w:sz w:val="26"/>
        </w:rPr>
        <w:t>AI</w:t>
      </w:r>
      <w:r>
        <w:rPr>
          <w:spacing w:val="-2"/>
          <w:sz w:val="26"/>
        </w:rPr>
        <w:t xml:space="preserve"> </w:t>
      </w:r>
      <w:r>
        <w:rPr>
          <w:sz w:val="26"/>
        </w:rPr>
        <w:t>SENSI</w:t>
      </w:r>
      <w:r>
        <w:rPr>
          <w:spacing w:val="-3"/>
          <w:sz w:val="26"/>
        </w:rPr>
        <w:t xml:space="preserve"> </w:t>
      </w:r>
      <w:r>
        <w:rPr>
          <w:sz w:val="26"/>
        </w:rPr>
        <w:t>DEGLI</w:t>
      </w:r>
      <w:r>
        <w:rPr>
          <w:spacing w:val="-3"/>
          <w:sz w:val="26"/>
        </w:rPr>
        <w:t xml:space="preserve"> </w:t>
      </w:r>
      <w:r>
        <w:rPr>
          <w:sz w:val="26"/>
        </w:rPr>
        <w:t>ARTICOLI</w:t>
      </w:r>
      <w:r>
        <w:rPr>
          <w:spacing w:val="-2"/>
          <w:sz w:val="26"/>
        </w:rPr>
        <w:t xml:space="preserve"> </w:t>
      </w:r>
      <w:r>
        <w:rPr>
          <w:sz w:val="32"/>
        </w:rPr>
        <w:t>46</w:t>
      </w:r>
      <w:r>
        <w:rPr>
          <w:spacing w:val="-17"/>
          <w:sz w:val="32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32"/>
        </w:rPr>
        <w:t>47</w:t>
      </w:r>
      <w:r>
        <w:rPr>
          <w:spacing w:val="-16"/>
          <w:sz w:val="32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32"/>
        </w:rPr>
        <w:t>DPR</w:t>
      </w:r>
      <w:r>
        <w:rPr>
          <w:spacing w:val="-18"/>
          <w:sz w:val="32"/>
        </w:rPr>
        <w:t xml:space="preserve"> </w:t>
      </w:r>
      <w:r>
        <w:rPr>
          <w:sz w:val="32"/>
        </w:rPr>
        <w:t>28/12/2000</w:t>
      </w:r>
      <w:r>
        <w:rPr>
          <w:spacing w:val="-16"/>
          <w:sz w:val="32"/>
        </w:rPr>
        <w:t xml:space="preserve"> </w:t>
      </w:r>
      <w:r>
        <w:rPr>
          <w:sz w:val="26"/>
        </w:rPr>
        <w:t>N</w:t>
      </w:r>
      <w:r>
        <w:rPr>
          <w:sz w:val="32"/>
        </w:rPr>
        <w:t>.</w:t>
      </w:r>
      <w:r>
        <w:rPr>
          <w:spacing w:val="-17"/>
          <w:sz w:val="32"/>
        </w:rPr>
        <w:t xml:space="preserve"> </w:t>
      </w:r>
      <w:r>
        <w:rPr>
          <w:sz w:val="32"/>
        </w:rPr>
        <w:t>445</w:t>
      </w:r>
    </w:p>
    <w:p w14:paraId="70531CA1" w14:textId="77777777" w:rsidR="00FE7AFC" w:rsidRDefault="00F251E7">
      <w:pPr>
        <w:pStyle w:val="Corpotesto"/>
        <w:spacing w:before="92"/>
        <w:ind w:left="340" w:right="97"/>
        <w:jc w:val="center"/>
        <w:rPr>
          <w:sz w:val="28"/>
        </w:rPr>
      </w:pPr>
      <w:r>
        <w:rPr>
          <w:sz w:val="28"/>
        </w:rPr>
        <w:t>D</w:t>
      </w:r>
      <w:r>
        <w:t>A</w:t>
      </w:r>
      <w:r>
        <w:rPr>
          <w:spacing w:val="-6"/>
        </w:rPr>
        <w:t xml:space="preserve"> </w:t>
      </w:r>
      <w:r>
        <w:t>SOTTOSCRIVERE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DELL</w:t>
      </w:r>
      <w:r>
        <w:rPr>
          <w:sz w:val="28"/>
        </w:rPr>
        <w:t>’</w:t>
      </w:r>
      <w:r>
        <w:t>IMPRESA</w:t>
      </w:r>
    </w:p>
    <w:p w14:paraId="3F7E2F52" w14:textId="77777777" w:rsidR="00FE7AFC" w:rsidRDefault="00FE7AFC">
      <w:pPr>
        <w:pStyle w:val="Corpotesto"/>
        <w:spacing w:before="5"/>
        <w:rPr>
          <w:sz w:val="34"/>
        </w:rPr>
      </w:pPr>
    </w:p>
    <w:p w14:paraId="66EA26BE" w14:textId="77777777" w:rsidR="00FE7AFC" w:rsidRDefault="00F251E7">
      <w:pPr>
        <w:pStyle w:val="Corpotesto"/>
        <w:tabs>
          <w:tab w:val="left" w:pos="1601"/>
          <w:tab w:val="left" w:pos="4105"/>
          <w:tab w:val="left" w:pos="5577"/>
          <w:tab w:val="left" w:pos="8075"/>
          <w:tab w:val="left" w:pos="9484"/>
          <w:tab w:val="left" w:pos="9801"/>
        </w:tabs>
        <w:spacing w:line="300" w:lineRule="auto"/>
        <w:ind w:left="397" w:right="102"/>
        <w:jc w:val="center"/>
        <w:rPr>
          <w:sz w:val="28"/>
        </w:rPr>
      </w:pPr>
      <w:r>
        <w:t>Il/La</w:t>
      </w:r>
      <w:r>
        <w:rPr>
          <w:spacing w:val="70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23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9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</w:t>
      </w:r>
    </w:p>
    <w:p w14:paraId="3FDD2B94" w14:textId="77777777" w:rsidR="00FE7AFC" w:rsidRDefault="00FE7AFC">
      <w:pPr>
        <w:sectPr w:rsidR="00FE7AFC">
          <w:footerReference w:type="default" r:id="rId8"/>
          <w:pgSz w:w="11906" w:h="16838"/>
          <w:pgMar w:top="1580" w:right="980" w:bottom="1460" w:left="1020" w:header="0" w:footer="1276" w:gutter="0"/>
          <w:cols w:space="720"/>
          <w:formProt w:val="0"/>
          <w:docGrid w:linePitch="100" w:charSpace="4096"/>
        </w:sectPr>
      </w:pPr>
    </w:p>
    <w:p w14:paraId="22DD9D77" w14:textId="77777777" w:rsidR="00FE7AFC" w:rsidRDefault="00F251E7">
      <w:pPr>
        <w:pStyle w:val="Corpotesto"/>
        <w:tabs>
          <w:tab w:val="left" w:pos="4346"/>
        </w:tabs>
        <w:ind w:left="397"/>
        <w:rPr>
          <w:sz w:val="28"/>
        </w:rPr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EEA9C3" w14:textId="77777777" w:rsidR="00FE7AFC" w:rsidRDefault="00F251E7">
      <w:pPr>
        <w:pStyle w:val="Corpotesto"/>
        <w:tabs>
          <w:tab w:val="left" w:pos="1340"/>
        </w:tabs>
        <w:ind w:left="135"/>
        <w:rPr>
          <w:sz w:val="28"/>
        </w:rPr>
      </w:pPr>
      <w:r>
        <w:br w:type="column"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F354EA" w14:textId="77777777" w:rsidR="00FE7AFC" w:rsidRDefault="00F251E7">
      <w:pPr>
        <w:pStyle w:val="Corpotesto"/>
        <w:tabs>
          <w:tab w:val="left" w:pos="740"/>
          <w:tab w:val="left" w:pos="3210"/>
        </w:tabs>
        <w:ind w:left="135"/>
        <w:rPr>
          <w:sz w:val="28"/>
        </w:rPr>
      </w:pPr>
      <w:r>
        <w:br w:type="column"/>
      </w:r>
      <w:r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0D5BE4" w14:textId="77777777" w:rsidR="00FE7AFC" w:rsidRDefault="00F251E7">
      <w:pPr>
        <w:pStyle w:val="Corpotesto"/>
        <w:ind w:left="135"/>
        <w:rPr>
          <w:sz w:val="28"/>
        </w:rPr>
      </w:pPr>
      <w:r>
        <w:br w:type="column"/>
      </w:r>
      <w:r>
        <w:t>Legale</w:t>
      </w:r>
    </w:p>
    <w:p w14:paraId="458B0D39" w14:textId="77777777" w:rsidR="00FE7AFC" w:rsidRDefault="00FE7AFC">
      <w:pPr>
        <w:sectPr w:rsidR="00FE7AFC">
          <w:type w:val="continuous"/>
          <w:pgSz w:w="11906" w:h="16838"/>
          <w:pgMar w:top="1580" w:right="980" w:bottom="1460" w:left="1020" w:header="0" w:footer="1276" w:gutter="0"/>
          <w:cols w:num="4" w:space="720" w:equalWidth="0">
            <w:col w:w="4344" w:space="40"/>
            <w:col w:w="1336" w:space="38"/>
            <w:col w:w="3208" w:space="40"/>
            <w:col w:w="898"/>
          </w:cols>
          <w:formProt w:val="0"/>
          <w:docGrid w:linePitch="100" w:charSpace="4096"/>
        </w:sectPr>
      </w:pPr>
    </w:p>
    <w:p w14:paraId="028723EB" w14:textId="77777777" w:rsidR="00FE7AFC" w:rsidRDefault="00F251E7">
      <w:pPr>
        <w:pStyle w:val="Corpotesto"/>
        <w:tabs>
          <w:tab w:val="left" w:pos="1957"/>
          <w:tab w:val="left" w:pos="3226"/>
          <w:tab w:val="left" w:pos="7736"/>
          <w:tab w:val="left" w:pos="8257"/>
          <w:tab w:val="left" w:pos="8852"/>
          <w:tab w:val="left" w:pos="9580"/>
        </w:tabs>
        <w:spacing w:before="64"/>
        <w:ind w:left="397"/>
        <w:rPr>
          <w:sz w:val="28"/>
        </w:rPr>
      </w:pPr>
      <w:r>
        <w:t>Rappresentante</w:t>
      </w:r>
      <w:r>
        <w:tab/>
        <w:t>dell'impresa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tab/>
        <w:t>sede</w:t>
      </w:r>
      <w:r>
        <w:tab/>
        <w:t>legale</w:t>
      </w:r>
      <w:r>
        <w:tab/>
        <w:t>in</w:t>
      </w:r>
    </w:p>
    <w:p w14:paraId="1579AA8B" w14:textId="77777777" w:rsidR="00FE7AFC" w:rsidRDefault="00FE7AFC">
      <w:pPr>
        <w:sectPr w:rsidR="00FE7AFC">
          <w:type w:val="continuous"/>
          <w:pgSz w:w="11906" w:h="16838"/>
          <w:pgMar w:top="1580" w:right="980" w:bottom="1460" w:left="1020" w:header="0" w:footer="1276" w:gutter="0"/>
          <w:cols w:space="720"/>
          <w:formProt w:val="0"/>
          <w:docGrid w:linePitch="100" w:charSpace="4096"/>
        </w:sectPr>
      </w:pPr>
    </w:p>
    <w:p w14:paraId="77904480" w14:textId="77777777" w:rsidR="00FE7AFC" w:rsidRDefault="00F251E7">
      <w:pPr>
        <w:pStyle w:val="Corpotesto"/>
        <w:tabs>
          <w:tab w:val="left" w:pos="2757"/>
          <w:tab w:val="left" w:pos="3629"/>
          <w:tab w:val="left" w:pos="4229"/>
        </w:tabs>
        <w:spacing w:before="63"/>
        <w:ind w:left="397"/>
        <w:rPr>
          <w:sz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6"/>
        </w:rPr>
        <w:t xml:space="preserve"> </w:t>
      </w:r>
      <w:r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A0E792" w14:textId="77777777" w:rsidR="00FE7AFC" w:rsidRDefault="00F251E7">
      <w:pPr>
        <w:pStyle w:val="Corpotesto"/>
        <w:tabs>
          <w:tab w:val="left" w:pos="4090"/>
        </w:tabs>
        <w:spacing w:before="63"/>
        <w:ind w:left="141"/>
        <w:rPr>
          <w:sz w:val="28"/>
        </w:rPr>
      </w:pPr>
      <w:r>
        <w:br w:type="column"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E0BCA8" w14:textId="77777777" w:rsidR="00FE7AFC" w:rsidRDefault="00F251E7">
      <w:pPr>
        <w:pStyle w:val="Corpotesto"/>
        <w:tabs>
          <w:tab w:val="left" w:pos="1296"/>
        </w:tabs>
        <w:spacing w:before="63"/>
        <w:ind w:left="141"/>
        <w:rPr>
          <w:sz w:val="28"/>
        </w:rPr>
      </w:pPr>
      <w:r>
        <w:br w:type="column"/>
      </w:r>
      <w:r>
        <w:t>n.</w:t>
      </w:r>
      <w:r>
        <w:rPr>
          <w:u w:val="single"/>
        </w:rPr>
        <w:tab/>
      </w:r>
      <w:r>
        <w:t>,</w:t>
      </w:r>
    </w:p>
    <w:p w14:paraId="57B2532B" w14:textId="77777777" w:rsidR="00FE7AFC" w:rsidRDefault="00FE7AFC">
      <w:pPr>
        <w:sectPr w:rsidR="00FE7AFC">
          <w:type w:val="continuous"/>
          <w:pgSz w:w="11906" w:h="16838"/>
          <w:pgMar w:top="1580" w:right="980" w:bottom="1460" w:left="1020" w:header="0" w:footer="1276" w:gutter="0"/>
          <w:cols w:num="3" w:space="720" w:equalWidth="0">
            <w:col w:w="4227" w:space="40"/>
            <w:col w:w="4089" w:space="38"/>
            <w:col w:w="1510"/>
          </w:cols>
          <w:formProt w:val="0"/>
          <w:docGrid w:linePitch="100" w:charSpace="4096"/>
        </w:sectPr>
      </w:pPr>
    </w:p>
    <w:p w14:paraId="6F2D862A" w14:textId="77777777" w:rsidR="00FE7AFC" w:rsidRDefault="00F251E7">
      <w:pPr>
        <w:pStyle w:val="Corpotesto"/>
        <w:tabs>
          <w:tab w:val="left" w:pos="1903"/>
          <w:tab w:val="left" w:pos="4213"/>
          <w:tab w:val="left" w:pos="5052"/>
          <w:tab w:val="left" w:pos="6619"/>
          <w:tab w:val="left" w:pos="7574"/>
          <w:tab w:val="left" w:pos="8823"/>
        </w:tabs>
        <w:spacing w:before="63"/>
        <w:ind w:left="397"/>
        <w:rPr>
          <w:sz w:val="28"/>
        </w:rPr>
      </w:pPr>
      <w:r>
        <w:t>telefono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indirizzo</w:t>
      </w:r>
      <w:r>
        <w:tab/>
        <w:t>di</w:t>
      </w:r>
      <w:r>
        <w:tab/>
        <w:t>posta</w:t>
      </w:r>
      <w:r>
        <w:tab/>
        <w:t>elettronica</w:t>
      </w:r>
    </w:p>
    <w:p w14:paraId="4080E887" w14:textId="77777777" w:rsidR="00FE7AFC" w:rsidRDefault="00F251E7">
      <w:pPr>
        <w:pStyle w:val="Corpotesto"/>
        <w:tabs>
          <w:tab w:val="left" w:pos="4577"/>
          <w:tab w:val="left" w:pos="4840"/>
          <w:tab w:val="left" w:pos="5830"/>
          <w:tab w:val="left" w:pos="6208"/>
          <w:tab w:val="left" w:pos="6893"/>
          <w:tab w:val="left" w:pos="8065"/>
          <w:tab w:val="left" w:pos="9201"/>
        </w:tabs>
        <w:spacing w:before="63"/>
        <w:ind w:left="397"/>
        <w:rPr>
          <w:sz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indirizzo</w:t>
      </w:r>
      <w:r>
        <w:tab/>
        <w:t>di</w:t>
      </w:r>
      <w:r>
        <w:tab/>
        <w:t>Posta</w:t>
      </w:r>
      <w:r>
        <w:tab/>
        <w:t>Elettronica</w:t>
      </w:r>
      <w:r>
        <w:tab/>
        <w:t>Certificata</w:t>
      </w:r>
      <w:r>
        <w:tab/>
        <w:t>(PEC)</w:t>
      </w:r>
    </w:p>
    <w:p w14:paraId="2C6552D8" w14:textId="77777777" w:rsidR="00FE7AFC" w:rsidRDefault="00F251E7">
      <w:pPr>
        <w:pStyle w:val="Corpotesto"/>
        <w:tabs>
          <w:tab w:val="left" w:pos="3587"/>
        </w:tabs>
        <w:spacing w:before="64"/>
        <w:ind w:left="397"/>
        <w:rPr>
          <w:sz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627ED1A" w14:textId="77777777" w:rsidR="00FE7AFC" w:rsidRDefault="00FE7AFC">
      <w:pPr>
        <w:pStyle w:val="Corpotesto"/>
        <w:spacing w:before="11"/>
        <w:rPr>
          <w:sz w:val="32"/>
        </w:rPr>
      </w:pPr>
    </w:p>
    <w:p w14:paraId="04BFE6F9" w14:textId="77777777" w:rsidR="00FE7AFC" w:rsidRDefault="00F251E7">
      <w:pPr>
        <w:pStyle w:val="Corpotesto"/>
        <w:spacing w:line="300" w:lineRule="auto"/>
        <w:ind w:left="398"/>
        <w:rPr>
          <w:sz w:val="28"/>
        </w:rPr>
      </w:pPr>
      <w:r>
        <w:t>consapevole</w:t>
      </w:r>
      <w:r>
        <w:rPr>
          <w:spacing w:val="26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responsabilità</w:t>
      </w:r>
      <w:r>
        <w:rPr>
          <w:spacing w:val="25"/>
        </w:rPr>
        <w:t xml:space="preserve"> </w:t>
      </w:r>
      <w:r>
        <w:t>penali</w:t>
      </w:r>
      <w:r>
        <w:rPr>
          <w:spacing w:val="25"/>
        </w:rPr>
        <w:t xml:space="preserve"> </w:t>
      </w:r>
      <w:r>
        <w:t>previste</w:t>
      </w:r>
      <w:r>
        <w:rPr>
          <w:spacing w:val="25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ipotesi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falsità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atti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dichiarazioni</w:t>
      </w:r>
      <w:r>
        <w:rPr>
          <w:spacing w:val="25"/>
        </w:rPr>
        <w:t xml:space="preserve"> </w:t>
      </w:r>
      <w:r>
        <w:t>mendaci,</w:t>
      </w:r>
      <w:r>
        <w:rPr>
          <w:spacing w:val="-52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negli artt. 75 e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DPR</w:t>
      </w:r>
      <w:r>
        <w:rPr>
          <w:spacing w:val="-1"/>
        </w:rPr>
        <w:t xml:space="preserve"> </w:t>
      </w:r>
      <w:r>
        <w:t>n. 445</w:t>
      </w:r>
      <w:r>
        <w:rPr>
          <w:spacing w:val="-1"/>
        </w:rPr>
        <w:t xml:space="preserve"> </w:t>
      </w:r>
      <w:r>
        <w:t>del 28/12/2000</w:t>
      </w:r>
    </w:p>
    <w:p w14:paraId="510CA0D8" w14:textId="77777777" w:rsidR="00FE7AFC" w:rsidRDefault="00FE7AFC">
      <w:pPr>
        <w:pStyle w:val="Corpotesto"/>
        <w:spacing w:before="6"/>
        <w:rPr>
          <w:sz w:val="27"/>
        </w:rPr>
      </w:pPr>
    </w:p>
    <w:p w14:paraId="6C8355C2" w14:textId="77777777" w:rsidR="00FE7AFC" w:rsidRDefault="00F251E7">
      <w:pPr>
        <w:ind w:left="1148" w:right="905"/>
        <w:jc w:val="center"/>
        <w:rPr>
          <w:b/>
        </w:rPr>
      </w:pPr>
      <w:r>
        <w:rPr>
          <w:b/>
        </w:rPr>
        <w:t>DICHIARA</w:t>
      </w:r>
    </w:p>
    <w:p w14:paraId="057DE4C6" w14:textId="77777777" w:rsidR="00FE7AFC" w:rsidRDefault="00FE7AFC">
      <w:pPr>
        <w:pStyle w:val="Corpotesto"/>
        <w:rPr>
          <w:b/>
          <w:sz w:val="33"/>
        </w:rPr>
      </w:pPr>
    </w:p>
    <w:p w14:paraId="49BE259E" w14:textId="6508798B" w:rsidR="00FE7AFC" w:rsidRDefault="00F251E7">
      <w:pPr>
        <w:pStyle w:val="Corpotesto"/>
        <w:tabs>
          <w:tab w:val="left" w:pos="6626"/>
        </w:tabs>
        <w:spacing w:line="300" w:lineRule="auto"/>
        <w:ind w:left="113" w:right="152"/>
        <w:jc w:val="both"/>
        <w:rPr>
          <w:sz w:val="28"/>
        </w:rPr>
      </w:pPr>
      <w:r>
        <w:t xml:space="preserve">che   </w:t>
      </w:r>
      <w:r>
        <w:rPr>
          <w:spacing w:val="22"/>
        </w:rPr>
        <w:t xml:space="preserve"> </w:t>
      </w:r>
      <w:r>
        <w:t>l'impresa</w:t>
      </w:r>
      <w:r>
        <w:rPr>
          <w:u w:val="single"/>
        </w:rPr>
        <w:tab/>
      </w:r>
      <w:r>
        <w:t>è</w:t>
      </w:r>
      <w:r>
        <w:rPr>
          <w:spacing w:val="39"/>
        </w:rPr>
        <w:t xml:space="preserve"> </w:t>
      </w:r>
      <w:r>
        <w:t>iscritta</w:t>
      </w:r>
      <w:r>
        <w:rPr>
          <w:spacing w:val="29"/>
        </w:rPr>
        <w:t xml:space="preserve"> </w:t>
      </w:r>
      <w:r>
        <w:t>nell’elenco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cui</w:t>
      </w:r>
      <w:r>
        <w:rPr>
          <w:spacing w:val="-53"/>
        </w:rPr>
        <w:t xml:space="preserve"> </w:t>
      </w:r>
      <w:r>
        <w:t>all'articolo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attuativo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legalità</w:t>
      </w:r>
      <w:r>
        <w:rPr>
          <w:spacing w:val="1"/>
        </w:rPr>
        <w:t xml:space="preserve"> </w:t>
      </w:r>
      <w:r>
        <w:t>dell’Autorità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Concorrenza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Mercato</w:t>
      </w:r>
      <w:r>
        <w:rPr>
          <w:spacing w:val="4"/>
        </w:rPr>
        <w:t xml:space="preserve"> </w:t>
      </w:r>
      <w:r>
        <w:t>(AGCM)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impegna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comunicare</w:t>
      </w:r>
      <w:r>
        <w:rPr>
          <w:spacing w:val="7"/>
        </w:rPr>
        <w:t xml:space="preserve"> </w:t>
      </w:r>
      <w:r>
        <w:t>all</w:t>
      </w:r>
      <w:r>
        <w:rPr>
          <w:spacing w:val="5"/>
        </w:rPr>
        <w:t xml:space="preserve">’ Autorità Urbana di Termoli </w:t>
      </w:r>
      <w:r>
        <w:t>l’eventuale</w:t>
      </w:r>
      <w:r>
        <w:rPr>
          <w:spacing w:val="6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sospensione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fosse</w:t>
      </w:r>
      <w:r>
        <w:rPr>
          <w:spacing w:val="1"/>
        </w:rPr>
        <w:t xml:space="preserve"> </w:t>
      </w:r>
      <w:r>
        <w:t>disposta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intercorrente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 w:rsidR="00C6796F">
        <w:rPr>
          <w:spacing w:val="-52"/>
        </w:rPr>
        <w:t xml:space="preserve">  </w:t>
      </w:r>
      <w:r>
        <w:t>presentazione</w:t>
      </w:r>
      <w:r>
        <w:rPr>
          <w:spacing w:val="-1"/>
        </w:rPr>
        <w:t xml:space="preserve"> </w:t>
      </w:r>
      <w:r>
        <w:t>della domanda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data</w:t>
      </w:r>
      <w:r>
        <w:rPr>
          <w:spacing w:val="-1"/>
        </w:rPr>
        <w:t xml:space="preserve"> </w:t>
      </w:r>
      <w:r>
        <w:t>dell’erogazione del saldo</w:t>
      </w:r>
      <w:r>
        <w:rPr>
          <w:spacing w:val="-2"/>
        </w:rPr>
        <w:t xml:space="preserve"> </w:t>
      </w:r>
      <w:r>
        <w:t>delle agevolazioni;</w:t>
      </w:r>
    </w:p>
    <w:p w14:paraId="1EB60640" w14:textId="77777777" w:rsidR="00FE7AFC" w:rsidRDefault="00FE7AFC">
      <w:pPr>
        <w:pStyle w:val="Corpotesto"/>
        <w:rPr>
          <w:sz w:val="24"/>
        </w:rPr>
      </w:pPr>
    </w:p>
    <w:p w14:paraId="481A95A6" w14:textId="77777777" w:rsidR="00FE7AFC" w:rsidRDefault="00FE7AFC">
      <w:pPr>
        <w:pStyle w:val="Corpotesto"/>
        <w:rPr>
          <w:sz w:val="24"/>
        </w:rPr>
      </w:pPr>
    </w:p>
    <w:p w14:paraId="3EEBD753" w14:textId="77777777" w:rsidR="00FE7AFC" w:rsidRDefault="00F251E7">
      <w:pPr>
        <w:pStyle w:val="Corpotesto"/>
        <w:spacing w:before="207" w:line="360" w:lineRule="auto"/>
        <w:ind w:left="114" w:right="152"/>
        <w:jc w:val="both"/>
        <w:rPr>
          <w:sz w:val="28"/>
        </w:rPr>
      </w:pPr>
      <w:r>
        <w:t>Dichiara,</w:t>
      </w:r>
      <w:r>
        <w:rPr>
          <w:spacing w:val="17"/>
        </w:rPr>
        <w:t xml:space="preserve"> </w:t>
      </w:r>
      <w:r>
        <w:t>infine,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essere</w:t>
      </w:r>
      <w:r>
        <w:rPr>
          <w:spacing w:val="17"/>
        </w:rPr>
        <w:t xml:space="preserve"> </w:t>
      </w:r>
      <w:r>
        <w:t>informato,</w:t>
      </w:r>
      <w:r>
        <w:rPr>
          <w:spacing w:val="19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gli</w:t>
      </w:r>
      <w:r>
        <w:rPr>
          <w:spacing w:val="16"/>
        </w:rPr>
        <w:t xml:space="preserve"> </w:t>
      </w:r>
      <w:r>
        <w:t>effetti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all’art.</w:t>
      </w:r>
      <w:r>
        <w:rPr>
          <w:spacing w:val="18"/>
        </w:rPr>
        <w:t xml:space="preserve"> </w:t>
      </w:r>
      <w:r>
        <w:t>13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t>D.Lgs.</w:t>
      </w:r>
      <w:proofErr w:type="spellEnd"/>
      <w:r>
        <w:rPr>
          <w:spacing w:val="17"/>
        </w:rPr>
        <w:t xml:space="preserve"> </w:t>
      </w:r>
      <w:r>
        <w:t>n.196/2003</w:t>
      </w:r>
      <w:r>
        <w:rPr>
          <w:spacing w:val="16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 personali raccolti saranno trattati,</w:t>
      </w:r>
      <w:r>
        <w:rPr>
          <w:spacing w:val="1"/>
        </w:rPr>
        <w:t xml:space="preserve"> </w:t>
      </w:r>
      <w:r>
        <w:t>anche con strumenti 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 del</w:t>
      </w:r>
      <w:r>
        <w:rPr>
          <w:spacing w:val="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quale la presente dichiarazione viene resa.</w:t>
      </w:r>
    </w:p>
    <w:p w14:paraId="78B052B5" w14:textId="77777777" w:rsidR="00FE7AFC" w:rsidRDefault="00FE7AFC">
      <w:pPr>
        <w:pStyle w:val="Corpotesto"/>
        <w:rPr>
          <w:sz w:val="20"/>
        </w:rPr>
      </w:pPr>
    </w:p>
    <w:p w14:paraId="1F61D581" w14:textId="77777777" w:rsidR="00FE7AFC" w:rsidRDefault="00FE7AFC">
      <w:pPr>
        <w:pStyle w:val="Corpotesto"/>
        <w:rPr>
          <w:sz w:val="20"/>
        </w:rPr>
      </w:pPr>
    </w:p>
    <w:p w14:paraId="07487123" w14:textId="77777777" w:rsidR="00FE7AFC" w:rsidRDefault="00FE7AFC">
      <w:pPr>
        <w:pStyle w:val="Corpotesto"/>
        <w:spacing w:before="1"/>
        <w:rPr>
          <w:sz w:val="18"/>
        </w:rPr>
      </w:pPr>
    </w:p>
    <w:p w14:paraId="0128F2D5" w14:textId="77777777" w:rsidR="00FE7AFC" w:rsidRDefault="00F251E7">
      <w:pPr>
        <w:pStyle w:val="Corpotesto"/>
        <w:tabs>
          <w:tab w:val="left" w:pos="2504"/>
          <w:tab w:val="left" w:pos="6803"/>
        </w:tabs>
        <w:spacing w:before="91"/>
        <w:ind w:left="114"/>
        <w:rPr>
          <w:sz w:val="28"/>
        </w:rPr>
      </w:pPr>
      <w:r>
        <w:t>Data</w:t>
      </w:r>
      <w:r>
        <w:rPr>
          <w:u w:val="single"/>
        </w:rPr>
        <w:tab/>
      </w:r>
      <w:r>
        <w:tab/>
        <w:t>Firma</w:t>
      </w:r>
    </w:p>
    <w:p w14:paraId="1AF881D0" w14:textId="77777777" w:rsidR="00FE7AFC" w:rsidRDefault="00F251E7">
      <w:pPr>
        <w:pStyle w:val="Corpotesto"/>
        <w:spacing w:before="9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648A125B" wp14:editId="1FEF076D">
                <wp:simplePos x="0" y="0"/>
                <wp:positionH relativeFrom="page">
                  <wp:posOffset>720090</wp:posOffset>
                </wp:positionH>
                <wp:positionV relativeFrom="paragraph">
                  <wp:posOffset>157480</wp:posOffset>
                </wp:positionV>
                <wp:extent cx="1539875" cy="1270"/>
                <wp:effectExtent l="0" t="0" r="0" b="0"/>
                <wp:wrapTopAndBottom/>
                <wp:docPr id="6" name="Immagin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3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B4BC" id="Immagine3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7pt,12.4pt" to="177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" strokeweight=".16mm">
                <w10:wrap type="topAndBottom" anchorx="page"/>
              </v:line>
            </w:pict>
          </mc:Fallback>
        </mc:AlternateContent>
      </w:r>
    </w:p>
    <w:p w14:paraId="4A98D763" w14:textId="77777777" w:rsidR="00FE7AFC" w:rsidRDefault="00FE7AFC">
      <w:pPr>
        <w:pStyle w:val="Corpotesto"/>
        <w:rPr>
          <w:sz w:val="20"/>
        </w:rPr>
      </w:pPr>
    </w:p>
    <w:p w14:paraId="648BD99A" w14:textId="77777777" w:rsidR="00FE7AFC" w:rsidRDefault="00FE7AFC">
      <w:pPr>
        <w:pStyle w:val="Corpotesto"/>
        <w:spacing w:before="4"/>
        <w:rPr>
          <w:sz w:val="19"/>
        </w:rPr>
      </w:pPr>
    </w:p>
    <w:p w14:paraId="6427C900" w14:textId="77777777" w:rsidR="00FE7AFC" w:rsidRDefault="00F251E7">
      <w:pPr>
        <w:spacing w:before="1"/>
        <w:ind w:left="114" w:right="152"/>
        <w:jc w:val="both"/>
        <w:rPr>
          <w:sz w:val="20"/>
        </w:rPr>
      </w:pPr>
      <w:r>
        <w:rPr>
          <w:sz w:val="20"/>
        </w:rPr>
        <w:t>NB: la presente dichiarazione non necessita dell’autenticazione della firma da parte di pubblico ufficiale e sostituisce a</w:t>
      </w:r>
      <w:r>
        <w:rPr>
          <w:spacing w:val="1"/>
          <w:sz w:val="20"/>
        </w:rPr>
        <w:t xml:space="preserve"> </w:t>
      </w:r>
      <w:r>
        <w:rPr>
          <w:sz w:val="20"/>
        </w:rPr>
        <w:t>tutti gli effetti le normali certificazioni richieste o destinate ad una pubblica amministrazione nonché ai gestori di servizi</w:t>
      </w:r>
      <w:r>
        <w:rPr>
          <w:spacing w:val="-47"/>
          <w:sz w:val="20"/>
        </w:rPr>
        <w:t xml:space="preserve"> </w:t>
      </w:r>
      <w:r>
        <w:rPr>
          <w:sz w:val="20"/>
        </w:rPr>
        <w:t>pubblici e ai privati che vi consentono. L’Amministrazione si riserva di effettuare controlli a campione, sulla veridicità</w:t>
      </w:r>
      <w:r>
        <w:rPr>
          <w:spacing w:val="1"/>
          <w:sz w:val="20"/>
        </w:rPr>
        <w:t xml:space="preserve"> </w:t>
      </w:r>
      <w:r>
        <w:rPr>
          <w:sz w:val="20"/>
        </w:rPr>
        <w:t>delle dichiarazioni (art. 71, comma 1, DPR 445/2000). In caso di dichiarazione falsa il cittadino sarà denunciato</w:t>
      </w:r>
      <w:r>
        <w:rPr>
          <w:spacing w:val="1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2"/>
          <w:sz w:val="20"/>
        </w:rPr>
        <w:t xml:space="preserve"> </w:t>
      </w:r>
      <w:r>
        <w:rPr>
          <w:sz w:val="20"/>
        </w:rPr>
        <w:t>giudiziaria.</w:t>
      </w:r>
    </w:p>
    <w:sectPr w:rsidR="00FE7AFC">
      <w:type w:val="continuous"/>
      <w:pgSz w:w="11906" w:h="16838"/>
      <w:pgMar w:top="1580" w:right="980" w:bottom="1460" w:left="1020" w:header="0" w:footer="127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25D2" w14:textId="77777777" w:rsidR="005A4620" w:rsidRDefault="005A4620">
      <w:r>
        <w:separator/>
      </w:r>
    </w:p>
  </w:endnote>
  <w:endnote w:type="continuationSeparator" w:id="0">
    <w:p w14:paraId="502C2137" w14:textId="77777777" w:rsidR="005A4620" w:rsidRDefault="005A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2A82" w14:textId="77777777" w:rsidR="00FE7AFC" w:rsidRDefault="00F251E7">
    <w:pPr>
      <w:pStyle w:val="Corpotesto"/>
      <w:spacing w:line="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1" allowOverlap="1" wp14:anchorId="128598B9" wp14:editId="2A40B924">
              <wp:simplePos x="0" y="0"/>
              <wp:positionH relativeFrom="page">
                <wp:posOffset>6623685</wp:posOffset>
              </wp:positionH>
              <wp:positionV relativeFrom="page">
                <wp:posOffset>9742170</wp:posOffset>
              </wp:positionV>
              <wp:extent cx="269875" cy="182880"/>
              <wp:effectExtent l="0" t="0" r="0" b="0"/>
              <wp:wrapNone/>
              <wp:docPr id="2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28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B7B260" w14:textId="77777777" w:rsidR="00FE7AFC" w:rsidRDefault="00F251E7">
                          <w:pPr>
                            <w:pStyle w:val="Corpotesto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8598B9" id="Immagine1" o:spid="_x0000_s1026" style="position:absolute;margin-left:521.55pt;margin-top:767.1pt;width:21.25pt;height:14.4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" filled="f" stroked="f">
              <v:textbox inset="0,0,0,0">
                <w:txbxContent>
                  <w:p w14:paraId="1EB7B260" w14:textId="77777777" w:rsidR="00FE7AFC" w:rsidRDefault="00F251E7">
                    <w:pPr>
                      <w:pStyle w:val="Corpotesto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C0B9" w14:textId="77777777" w:rsidR="00FE7AFC" w:rsidRDefault="00F251E7">
    <w:pPr>
      <w:pStyle w:val="Corpotesto"/>
      <w:spacing w:line="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5" behindDoc="1" locked="0" layoutInCell="1" allowOverlap="1" wp14:anchorId="100B5BF1" wp14:editId="1ED2F96E">
              <wp:simplePos x="0" y="0"/>
              <wp:positionH relativeFrom="page">
                <wp:posOffset>6623685</wp:posOffset>
              </wp:positionH>
              <wp:positionV relativeFrom="page">
                <wp:posOffset>9742170</wp:posOffset>
              </wp:positionV>
              <wp:extent cx="269875" cy="182880"/>
              <wp:effectExtent l="0" t="0" r="0" b="0"/>
              <wp:wrapNone/>
              <wp:docPr id="4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28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24487A" w14:textId="77777777" w:rsidR="00FE7AFC" w:rsidRDefault="00F251E7">
                          <w:pPr>
                            <w:pStyle w:val="Corpotesto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0B5BF1" id="Immagine2" o:spid="_x0000_s1027" style="position:absolute;margin-left:521.55pt;margin-top:767.1pt;width:21.25pt;height:14.4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" filled="f" stroked="f">
              <v:textbox inset="0,0,0,0">
                <w:txbxContent>
                  <w:p w14:paraId="0724487A" w14:textId="77777777" w:rsidR="00FE7AFC" w:rsidRDefault="00F251E7">
                    <w:pPr>
                      <w:pStyle w:val="Corpotesto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0B86" w14:textId="77777777" w:rsidR="005A4620" w:rsidRDefault="005A4620">
      <w:r>
        <w:separator/>
      </w:r>
    </w:p>
  </w:footnote>
  <w:footnote w:type="continuationSeparator" w:id="0">
    <w:p w14:paraId="0F01D5B8" w14:textId="77777777" w:rsidR="005A4620" w:rsidRDefault="005A4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AFC"/>
    <w:rsid w:val="00083C47"/>
    <w:rsid w:val="005A4620"/>
    <w:rsid w:val="00B80CEC"/>
    <w:rsid w:val="00BA03D7"/>
    <w:rsid w:val="00C6796F"/>
    <w:rsid w:val="00F251E7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B3E9"/>
  <w15:docId w15:val="{E7DA8E89-90A9-410D-A960-D304F199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Sviluppo Italia Molise SpA</dc:creator>
  <dc:description/>
  <cp:lastModifiedBy>Greta</cp:lastModifiedBy>
  <cp:revision>11</cp:revision>
  <dcterms:created xsi:type="dcterms:W3CDTF">2021-07-14T07:47:00Z</dcterms:created>
  <dcterms:modified xsi:type="dcterms:W3CDTF">2025-04-30T11:07:00Z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2018-02-05T00:00:00Z</vt:filetime>
  </property>
  <property fmtid="{D5CDD505-2E9C-101B-9397-08002B2CF9AE}" pid="4" name="Creator">
    <vt:lpwstr>Microsoft Office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2021-07-14T00:00:00Z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